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ECB76BF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CD5EDD">
        <w:rPr>
          <w:rFonts w:ascii="Tahoma" w:hAnsi="Tahoma" w:cs="Tahoma"/>
          <w:b/>
          <w:sz w:val="24"/>
          <w:szCs w:val="24"/>
        </w:rPr>
        <w:t>3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BE6A742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16C45">
        <w:rPr>
          <w:rFonts w:ascii="Tahoma" w:hAnsi="Tahoma" w:cs="Tahoma"/>
          <w:b/>
          <w:sz w:val="24"/>
          <w:szCs w:val="24"/>
        </w:rPr>
        <w:t>26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519656B6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4C7BF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</w:t>
      </w:r>
      <w:r w:rsidR="00485C2A">
        <w:rPr>
          <w:rFonts w:ascii="Tahoma" w:hAnsi="Tahoma" w:cs="Tahoma"/>
          <w:sz w:val="24"/>
          <w:szCs w:val="24"/>
        </w:rPr>
        <w:t>49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CC4475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CC4475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D33964">
        <w:rPr>
          <w:rFonts w:ascii="Tahoma" w:hAnsi="Tahoma" w:cs="Tahoma"/>
          <w:sz w:val="24"/>
          <w:szCs w:val="24"/>
        </w:rPr>
        <w:t>6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45BEDC7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46228E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229EA06C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2B63D1">
        <w:rPr>
          <w:rFonts w:ascii="Tahoma" w:hAnsi="Tahoma" w:cs="Tahoma"/>
          <w:sz w:val="24"/>
          <w:szCs w:val="24"/>
        </w:rPr>
        <w:t>6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4C7BFA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2B63D1">
        <w:rPr>
          <w:rFonts w:ascii="Tahoma" w:hAnsi="Tahoma" w:cs="Tahoma"/>
          <w:sz w:val="24"/>
          <w:szCs w:val="24"/>
        </w:rPr>
        <w:t>6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="002B63D1">
        <w:rPr>
          <w:rFonts w:ascii="Tahoma" w:hAnsi="Tahoma" w:cs="Tahoma"/>
          <w:sz w:val="24"/>
          <w:szCs w:val="24"/>
        </w:rPr>
        <w:t>MS „Mladost" - Tivat za jul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0C69521B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A37F3F">
        <w:rPr>
          <w:rFonts w:ascii="Tahoma" w:hAnsi="Tahoma" w:cs="Tahoma"/>
          <w:sz w:val="24"/>
          <w:szCs w:val="24"/>
        </w:rPr>
        <w:t>6</w:t>
      </w:r>
      <w:r w:rsidR="00057F33">
        <w:rPr>
          <w:rFonts w:ascii="Tahoma" w:hAnsi="Tahoma" w:cs="Tahoma"/>
          <w:sz w:val="24"/>
          <w:szCs w:val="24"/>
        </w:rPr>
        <w:t>/1 od 29.06.2017. godine zatraženo od JU SMŠ „Mladost“ Tivat da (shodno Zakonu o slobodnom pristupu informacijama CG) žaliocu dostavi u fotokopiji akte institucija i JU SMŠ „Mladost“, s kojima su inicirana službena putovanja za zaposlene radni</w:t>
      </w:r>
      <w:r w:rsidR="00A37F3F">
        <w:rPr>
          <w:rFonts w:ascii="Tahoma" w:hAnsi="Tahoma" w:cs="Tahoma"/>
          <w:sz w:val="24"/>
          <w:szCs w:val="24"/>
        </w:rPr>
        <w:t>ke JU SMŠ „Mladost“ Tivat za jul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</w:t>
      </w:r>
      <w:r w:rsidR="00395499">
        <w:rPr>
          <w:rFonts w:ascii="Tahoma" w:hAnsi="Tahoma" w:cs="Tahoma"/>
          <w:sz w:val="24"/>
          <w:szCs w:val="24"/>
        </w:rPr>
        <w:t xml:space="preserve"> i obaveštenjem) UP I 656</w:t>
      </w:r>
      <w:r w:rsidR="00057F33">
        <w:rPr>
          <w:rFonts w:ascii="Tahoma" w:hAnsi="Tahoma" w:cs="Tahoma"/>
          <w:sz w:val="24"/>
          <w:szCs w:val="24"/>
        </w:rPr>
        <w:t xml:space="preserve">/2 (od 21.07.2017. godine) odlučuje da JU SMŠ „Mladost“ Tivat (Obaveštenje nije akt kojim se odlučuje) nije u mogućnosti </w:t>
      </w:r>
      <w:r w:rsidR="004C36FB">
        <w:rPr>
          <w:rFonts w:ascii="Tahoma" w:hAnsi="Tahoma" w:cs="Tahoma"/>
          <w:sz w:val="24"/>
          <w:szCs w:val="24"/>
        </w:rPr>
        <w:t>da udovolji po zahtjevu UP I 656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</w:t>
      </w:r>
      <w:r w:rsidR="004C36FB">
        <w:rPr>
          <w:rFonts w:ascii="Tahoma" w:hAnsi="Tahoma" w:cs="Tahoma"/>
          <w:sz w:val="24"/>
          <w:szCs w:val="24"/>
        </w:rPr>
        <w:t>e informacije zahtjevom UP I 656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4C36FB">
        <w:rPr>
          <w:rFonts w:ascii="Tahoma" w:hAnsi="Tahoma" w:cs="Tahoma"/>
          <w:sz w:val="24"/>
          <w:szCs w:val="24"/>
        </w:rPr>
        <w:t xml:space="preserve"> Obaveštenje UP I 656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655/1 (od 29.06.2017. godine) koji nije namjerno koristila kako bi protivpravno izbjegla da žaliocu dozvoli dostavu traženih</w:t>
      </w:r>
      <w:r w:rsidR="00C314CB">
        <w:rPr>
          <w:rFonts w:ascii="Tahoma" w:hAnsi="Tahoma" w:cs="Tahoma"/>
          <w:sz w:val="24"/>
          <w:szCs w:val="24"/>
        </w:rPr>
        <w:t xml:space="preserve"> informacija, zahtjevom UP I 656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</w:t>
      </w:r>
      <w:r w:rsidR="00C314CB">
        <w:rPr>
          <w:rFonts w:ascii="Tahoma" w:hAnsi="Tahoma" w:cs="Tahoma"/>
          <w:sz w:val="24"/>
          <w:szCs w:val="24"/>
        </w:rPr>
        <w:t>ac zahtjevom UP I 656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C314CB">
        <w:rPr>
          <w:rFonts w:ascii="Tahoma" w:hAnsi="Tahoma" w:cs="Tahoma"/>
          <w:sz w:val="24"/>
          <w:szCs w:val="24"/>
        </w:rPr>
        <w:t xml:space="preserve"> (zahtjevom UP I 656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</w:t>
      </w:r>
      <w:r w:rsidR="00C314CB">
        <w:rPr>
          <w:rFonts w:ascii="Tahoma" w:hAnsi="Tahoma" w:cs="Tahoma"/>
          <w:sz w:val="24"/>
          <w:szCs w:val="24"/>
        </w:rPr>
        <w:t xml:space="preserve"> informacija (zahtjevom UP I 656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</w:t>
      </w:r>
      <w:r w:rsidR="00C314CB">
        <w:rPr>
          <w:rFonts w:ascii="Tahoma" w:hAnsi="Tahoma" w:cs="Tahoma"/>
          <w:sz w:val="24"/>
          <w:szCs w:val="24"/>
        </w:rPr>
        <w:t xml:space="preserve"> informacija (zahtjevom UP I 656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</w:t>
      </w:r>
      <w:r w:rsidR="00D54907">
        <w:rPr>
          <w:rFonts w:ascii="Tahoma" w:hAnsi="Tahoma" w:cs="Tahoma"/>
          <w:sz w:val="24"/>
          <w:szCs w:val="24"/>
        </w:rPr>
        <w:t>acije tražene zahtjevom UP I 656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</w:t>
      </w:r>
      <w:r w:rsidR="00020379">
        <w:rPr>
          <w:rFonts w:ascii="Tahoma" w:hAnsi="Tahoma" w:cs="Tahoma"/>
          <w:sz w:val="24"/>
          <w:szCs w:val="24"/>
        </w:rPr>
        <w:t>azuje da je obaveštenje UP 1 656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</w:t>
      </w:r>
      <w:r w:rsidR="00471948">
        <w:rPr>
          <w:rFonts w:ascii="Tahoma" w:hAnsi="Tahoma" w:cs="Tahoma"/>
          <w:sz w:val="24"/>
          <w:szCs w:val="24"/>
        </w:rPr>
        <w:t xml:space="preserve"> JU SMŠ „Mladost“ Tivat UP I 656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471948">
        <w:rPr>
          <w:rFonts w:ascii="Tahoma" w:hAnsi="Tahoma" w:cs="Tahoma"/>
          <w:sz w:val="24"/>
          <w:szCs w:val="24"/>
        </w:rPr>
        <w:t>4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4C4627">
        <w:rPr>
          <w:rFonts w:ascii="Tahoma" w:hAnsi="Tahoma" w:cs="Tahoma"/>
          <w:sz w:val="24"/>
          <w:szCs w:val="24"/>
        </w:rPr>
        <w:t>6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</w:t>
      </w:r>
      <w:r w:rsidR="004C4627">
        <w:rPr>
          <w:rFonts w:ascii="Tahoma" w:hAnsi="Tahoma" w:cs="Tahoma"/>
          <w:sz w:val="24"/>
          <w:szCs w:val="24"/>
        </w:rPr>
        <w:t>pi i odluči po zahtjevu UP 1 656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</w:t>
      </w:r>
      <w:r w:rsidR="004C4627">
        <w:rPr>
          <w:rFonts w:ascii="Tahoma" w:hAnsi="Tahoma" w:cs="Tahoma"/>
          <w:sz w:val="24"/>
          <w:szCs w:val="24"/>
        </w:rPr>
        <w:t>godine obaveštenje broj UP 1 656</w:t>
      </w:r>
      <w:r w:rsidR="00296717">
        <w:rPr>
          <w:rFonts w:ascii="Tahoma" w:hAnsi="Tahoma" w:cs="Tahoma"/>
          <w:sz w:val="24"/>
          <w:szCs w:val="24"/>
        </w:rPr>
        <w:t>/2 (od 21.07.2017. godine) s koj</w:t>
      </w:r>
      <w:r w:rsidR="004C4627">
        <w:rPr>
          <w:rFonts w:ascii="Tahoma" w:hAnsi="Tahoma" w:cs="Tahoma"/>
          <w:sz w:val="24"/>
          <w:szCs w:val="24"/>
        </w:rPr>
        <w:t>im odlučuje po zahtjevu UP 1 656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</w:t>
      </w:r>
      <w:r w:rsidR="004C4627">
        <w:rPr>
          <w:rFonts w:ascii="Tahoma" w:hAnsi="Tahoma" w:cs="Tahoma"/>
          <w:sz w:val="24"/>
          <w:szCs w:val="24"/>
        </w:rPr>
        <w:t>– informacije zahtjevom UP 1 656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</w:t>
      </w:r>
      <w:r w:rsidR="004C4627">
        <w:rPr>
          <w:rFonts w:ascii="Tahoma" w:hAnsi="Tahoma" w:cs="Tahoma"/>
          <w:sz w:val="24"/>
          <w:szCs w:val="24"/>
        </w:rPr>
        <w:t>pi i odluči po zahtjevu UP 1 656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78BF67F5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</w:t>
      </w:r>
      <w:r w:rsidR="008B28ED">
        <w:rPr>
          <w:rFonts w:ascii="Tahoma" w:hAnsi="Tahoma" w:cs="Tahoma"/>
          <w:sz w:val="24"/>
          <w:szCs w:val="24"/>
        </w:rPr>
        <w:t>49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4C7BFA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F90109">
        <w:rPr>
          <w:rFonts w:ascii="Tahoma" w:hAnsi="Tahoma" w:cs="Tahoma"/>
          <w:sz w:val="24"/>
          <w:szCs w:val="24"/>
        </w:rPr>
        <w:t>6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4C7BFA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F90109">
        <w:rPr>
          <w:rFonts w:ascii="Tahoma" w:hAnsi="Tahoma" w:cs="Tahoma"/>
          <w:sz w:val="24"/>
          <w:szCs w:val="24"/>
        </w:rPr>
        <w:t>6</w:t>
      </w:r>
      <w:r w:rsidR="00CF3365" w:rsidRPr="00CF3365">
        <w:rPr>
          <w:rFonts w:ascii="Tahoma" w:hAnsi="Tahoma" w:cs="Tahoma"/>
          <w:sz w:val="24"/>
          <w:szCs w:val="24"/>
        </w:rPr>
        <w:t>/1, kojim traži da mu se shodno Zakonu o slobodnom pristupu informacijama dostave u fotokopiji akti institucija i JU SMŠ „Mlad</w:t>
      </w:r>
      <w:r w:rsidR="00F90109">
        <w:rPr>
          <w:rFonts w:ascii="Tahoma" w:hAnsi="Tahoma" w:cs="Tahoma"/>
          <w:sz w:val="24"/>
          <w:szCs w:val="24"/>
        </w:rPr>
        <w:t>ost" - Tivat za zaposlene za jul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4C7BFA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ED40F" w14:textId="77777777" w:rsidR="00B06E29" w:rsidRDefault="00B06E29" w:rsidP="004C7646">
      <w:pPr>
        <w:spacing w:after="0" w:line="240" w:lineRule="auto"/>
      </w:pPr>
      <w:r>
        <w:separator/>
      </w:r>
    </w:p>
  </w:endnote>
  <w:endnote w:type="continuationSeparator" w:id="0">
    <w:p w14:paraId="7D2302BC" w14:textId="77777777" w:rsidR="00B06E29" w:rsidRDefault="00B06E29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B06E29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B06E29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B06E29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B06E29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B06E29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B06E29">
    <w:pPr>
      <w:pStyle w:val="Footer"/>
    </w:pPr>
  </w:p>
  <w:p w14:paraId="74BC30A6" w14:textId="77777777" w:rsidR="0090753B" w:rsidRDefault="00B06E29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B06E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43B41" w14:textId="77777777" w:rsidR="00B06E29" w:rsidRDefault="00B06E29" w:rsidP="004C7646">
      <w:pPr>
        <w:spacing w:after="0" w:line="240" w:lineRule="auto"/>
      </w:pPr>
      <w:r>
        <w:separator/>
      </w:r>
    </w:p>
  </w:footnote>
  <w:footnote w:type="continuationSeparator" w:id="0">
    <w:p w14:paraId="2B3A1B89" w14:textId="77777777" w:rsidR="00B06E29" w:rsidRDefault="00B06E29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B06E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B06E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B06E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0379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63D1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0336"/>
    <w:rsid w:val="003719D3"/>
    <w:rsid w:val="00372581"/>
    <w:rsid w:val="003734A1"/>
    <w:rsid w:val="00375A49"/>
    <w:rsid w:val="00394402"/>
    <w:rsid w:val="00394631"/>
    <w:rsid w:val="00394C64"/>
    <w:rsid w:val="00395499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16C45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228E"/>
    <w:rsid w:val="00464904"/>
    <w:rsid w:val="00466684"/>
    <w:rsid w:val="00466D42"/>
    <w:rsid w:val="00470E0E"/>
    <w:rsid w:val="00471948"/>
    <w:rsid w:val="00471BCD"/>
    <w:rsid w:val="00472449"/>
    <w:rsid w:val="0047441A"/>
    <w:rsid w:val="0048369B"/>
    <w:rsid w:val="004859A2"/>
    <w:rsid w:val="00485C2A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36FB"/>
    <w:rsid w:val="004C4627"/>
    <w:rsid w:val="004C4ABE"/>
    <w:rsid w:val="004C50D5"/>
    <w:rsid w:val="004C6A06"/>
    <w:rsid w:val="004C7646"/>
    <w:rsid w:val="004C7BFA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28ED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37F3F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B7BDD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6E29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4CB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4475"/>
    <w:rsid w:val="00CC6177"/>
    <w:rsid w:val="00CC7DB3"/>
    <w:rsid w:val="00CD035F"/>
    <w:rsid w:val="00CD489E"/>
    <w:rsid w:val="00CD586C"/>
    <w:rsid w:val="00CD5EDD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96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4907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1FCB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109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AF0FEF-AEFC-4128-BF6D-BB1B0C34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202</cp:revision>
  <cp:lastPrinted>2018-01-21T09:51:00Z</cp:lastPrinted>
  <dcterms:created xsi:type="dcterms:W3CDTF">2018-01-11T09:59:00Z</dcterms:created>
  <dcterms:modified xsi:type="dcterms:W3CDTF">2018-10-26T08:18:00Z</dcterms:modified>
</cp:coreProperties>
</file>